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B2" w:rsidRDefault="00542BB2" w:rsidP="00542BB2">
      <w:pPr>
        <w:pStyle w:val="redniasiatka21"/>
        <w:pBdr>
          <w:bottom w:val="single" w:sz="12" w:space="1" w:color="auto"/>
        </w:pBdr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542BB2">
        <w:rPr>
          <w:rFonts w:ascii="Cambria" w:hAnsi="Cambria"/>
          <w:b/>
          <w:color w:val="auto"/>
          <w:sz w:val="24"/>
          <w:szCs w:val="24"/>
        </w:rPr>
        <w:drawing>
          <wp:inline distT="0" distB="0" distL="0" distR="0">
            <wp:extent cx="1642745" cy="542290"/>
            <wp:effectExtent l="0" t="0" r="0" b="0"/>
            <wp:docPr id="1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www.wfosigw.lodz.pl/przegladarka-plikow/full-color-pelna-nazwa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B2" w:rsidRDefault="00542BB2" w:rsidP="00841217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841217" w:rsidRPr="00542BB2" w:rsidRDefault="00841217" w:rsidP="00841217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  <w:u w:val="single"/>
        </w:rPr>
      </w:pPr>
      <w:r w:rsidRPr="00542BB2">
        <w:rPr>
          <w:rFonts w:ascii="Cambria" w:hAnsi="Cambria"/>
          <w:b/>
          <w:color w:val="auto"/>
          <w:sz w:val="24"/>
          <w:szCs w:val="24"/>
        </w:rPr>
        <w:t xml:space="preserve">Znak </w:t>
      </w:r>
      <w:r w:rsidR="00A41CE4" w:rsidRPr="00542BB2">
        <w:rPr>
          <w:rFonts w:ascii="Cambria" w:hAnsi="Cambria"/>
          <w:b/>
          <w:color w:val="auto"/>
          <w:sz w:val="24"/>
          <w:szCs w:val="24"/>
        </w:rPr>
        <w:t>sprawy</w:t>
      </w:r>
      <w:r w:rsidRPr="00542BB2">
        <w:rPr>
          <w:rFonts w:ascii="Cambria" w:hAnsi="Cambria"/>
          <w:b/>
          <w:color w:val="auto"/>
          <w:sz w:val="24"/>
          <w:szCs w:val="24"/>
        </w:rPr>
        <w:t>: ZP.</w:t>
      </w:r>
      <w:r w:rsidR="00827448" w:rsidRPr="00542BB2">
        <w:rPr>
          <w:rFonts w:ascii="Cambria" w:hAnsi="Cambria"/>
          <w:b/>
          <w:color w:val="auto"/>
          <w:sz w:val="24"/>
          <w:szCs w:val="24"/>
        </w:rPr>
        <w:t>0</w:t>
      </w:r>
      <w:r w:rsidR="00542BB2" w:rsidRPr="00542BB2">
        <w:rPr>
          <w:rFonts w:ascii="Cambria" w:hAnsi="Cambria"/>
          <w:b/>
          <w:color w:val="auto"/>
          <w:sz w:val="24"/>
          <w:szCs w:val="24"/>
        </w:rPr>
        <w:t>3</w:t>
      </w:r>
      <w:r w:rsidR="00827448" w:rsidRPr="00542BB2">
        <w:rPr>
          <w:rFonts w:ascii="Cambria" w:hAnsi="Cambria"/>
          <w:b/>
          <w:color w:val="auto"/>
          <w:sz w:val="24"/>
          <w:szCs w:val="24"/>
        </w:rPr>
        <w:t>.</w:t>
      </w:r>
      <w:r w:rsidRPr="00542BB2">
        <w:rPr>
          <w:rFonts w:ascii="Cambria" w:hAnsi="Cambria"/>
          <w:b/>
          <w:color w:val="auto"/>
          <w:sz w:val="24"/>
          <w:szCs w:val="24"/>
        </w:rPr>
        <w:t>202</w:t>
      </w:r>
      <w:r w:rsidR="009B19B1" w:rsidRPr="00542BB2">
        <w:rPr>
          <w:rFonts w:ascii="Cambria" w:hAnsi="Cambria"/>
          <w:b/>
          <w:color w:val="auto"/>
          <w:sz w:val="24"/>
          <w:szCs w:val="24"/>
        </w:rPr>
        <w:t>2</w:t>
      </w:r>
    </w:p>
    <w:p w:rsidR="00841217" w:rsidRPr="00542BB2" w:rsidRDefault="00841217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:rsidR="00EA0EA4" w:rsidRPr="00542BB2" w:rsidRDefault="00EA0EA4" w:rsidP="00841217">
      <w:pPr>
        <w:spacing w:line="276" w:lineRule="auto"/>
        <w:ind w:right="-573"/>
        <w:jc w:val="right"/>
        <w:rPr>
          <w:rFonts w:ascii="Cambria" w:hAnsi="Cambria"/>
          <w:b/>
          <w:bCs/>
          <w:sz w:val="26"/>
          <w:szCs w:val="26"/>
        </w:rPr>
      </w:pPr>
      <w:r w:rsidRPr="00542BB2">
        <w:rPr>
          <w:rFonts w:ascii="Cambria" w:hAnsi="Cambria"/>
          <w:b/>
          <w:bCs/>
          <w:sz w:val="26"/>
          <w:szCs w:val="26"/>
        </w:rPr>
        <w:t>Załącznik nr</w:t>
      </w:r>
      <w:r w:rsidR="00542BB2">
        <w:rPr>
          <w:rFonts w:ascii="Cambria" w:hAnsi="Cambria"/>
          <w:b/>
          <w:bCs/>
          <w:sz w:val="26"/>
          <w:szCs w:val="26"/>
        </w:rPr>
        <w:t xml:space="preserve"> </w:t>
      </w:r>
      <w:r w:rsidR="00827448" w:rsidRPr="00542BB2">
        <w:rPr>
          <w:rFonts w:ascii="Cambria" w:hAnsi="Cambria"/>
          <w:b/>
          <w:bCs/>
          <w:sz w:val="26"/>
          <w:szCs w:val="26"/>
        </w:rPr>
        <w:t xml:space="preserve">10 </w:t>
      </w:r>
      <w:r w:rsidRPr="00542BB2">
        <w:rPr>
          <w:rFonts w:ascii="Cambria" w:hAnsi="Cambria"/>
          <w:b/>
          <w:bCs/>
          <w:sz w:val="26"/>
          <w:szCs w:val="26"/>
        </w:rPr>
        <w:t xml:space="preserve">do </w:t>
      </w:r>
      <w:r w:rsidR="002D7DB7" w:rsidRPr="00542BB2">
        <w:rPr>
          <w:rFonts w:ascii="Cambria" w:hAnsi="Cambria"/>
          <w:b/>
          <w:bCs/>
          <w:sz w:val="26"/>
          <w:szCs w:val="26"/>
        </w:rPr>
        <w:t>S</w:t>
      </w:r>
      <w:r w:rsidR="002D27E7" w:rsidRPr="00542BB2">
        <w:rPr>
          <w:rFonts w:ascii="Cambria" w:hAnsi="Cambria"/>
          <w:b/>
          <w:bCs/>
          <w:sz w:val="26"/>
          <w:szCs w:val="26"/>
        </w:rPr>
        <w:t>WZ</w:t>
      </w:r>
    </w:p>
    <w:p w:rsidR="00841217" w:rsidRPr="00542BB2" w:rsidRDefault="00841217" w:rsidP="00841217">
      <w:pPr>
        <w:spacing w:line="276" w:lineRule="auto"/>
        <w:jc w:val="right"/>
        <w:rPr>
          <w:rFonts w:ascii="Cambria" w:hAnsi="Cambria"/>
          <w:b/>
          <w:bCs/>
          <w:color w:val="FF0000"/>
        </w:rPr>
      </w:pPr>
    </w:p>
    <w:p w:rsidR="00841217" w:rsidRPr="00542BB2" w:rsidRDefault="00841217" w:rsidP="00841217">
      <w:pPr>
        <w:spacing w:line="276" w:lineRule="auto"/>
        <w:jc w:val="right"/>
        <w:rPr>
          <w:rFonts w:ascii="Cambria" w:hAnsi="Cambria"/>
          <w:b/>
          <w:bCs/>
        </w:rPr>
      </w:pPr>
    </w:p>
    <w:p w:rsidR="00841217" w:rsidRPr="00542BB2" w:rsidRDefault="00841217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542BB2">
        <w:rPr>
          <w:rFonts w:ascii="Cambria" w:hAnsi="Cambria"/>
          <w:b/>
          <w:bCs/>
        </w:rPr>
        <w:t>Identyfikator post</w:t>
      </w:r>
      <w:r w:rsidR="005934EF" w:rsidRPr="00542BB2">
        <w:rPr>
          <w:rFonts w:ascii="Cambria" w:hAnsi="Cambria"/>
          <w:b/>
          <w:bCs/>
        </w:rPr>
        <w:t>ę</w:t>
      </w:r>
      <w:r w:rsidRPr="00542BB2">
        <w:rPr>
          <w:rFonts w:ascii="Cambria" w:hAnsi="Cambria"/>
          <w:b/>
          <w:bCs/>
        </w:rPr>
        <w:t>powania na m</w:t>
      </w:r>
      <w:r w:rsidR="00FC5518" w:rsidRPr="00542BB2">
        <w:rPr>
          <w:rFonts w:ascii="Cambria" w:hAnsi="Cambria"/>
          <w:b/>
          <w:bCs/>
        </w:rPr>
        <w:t>i</w:t>
      </w:r>
      <w:r w:rsidRPr="00542BB2">
        <w:rPr>
          <w:rFonts w:ascii="Cambria" w:hAnsi="Cambria"/>
          <w:b/>
          <w:bCs/>
        </w:rPr>
        <w:t>ni</w:t>
      </w:r>
      <w:r w:rsidR="00FC5518" w:rsidRPr="00542BB2">
        <w:rPr>
          <w:rFonts w:ascii="Cambria" w:hAnsi="Cambria"/>
          <w:b/>
          <w:bCs/>
        </w:rPr>
        <w:t>P</w:t>
      </w:r>
      <w:r w:rsidRPr="00542BB2">
        <w:rPr>
          <w:rFonts w:ascii="Cambria" w:hAnsi="Cambria"/>
          <w:b/>
          <w:bCs/>
        </w:rPr>
        <w:t>ortalu</w:t>
      </w:r>
    </w:p>
    <w:p w:rsidR="00841217" w:rsidRPr="00542BB2" w:rsidRDefault="00841217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0154E6" w:rsidRPr="00542BB2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2E74B5" w:themeColor="accent1" w:themeShade="BF"/>
          <w:sz w:val="24"/>
          <w:szCs w:val="24"/>
        </w:rPr>
      </w:pPr>
    </w:p>
    <w:p w:rsidR="00CF562C" w:rsidRPr="00542BB2" w:rsidRDefault="00CF562C" w:rsidP="00CF562C">
      <w:pPr>
        <w:spacing w:line="276" w:lineRule="auto"/>
        <w:jc w:val="center"/>
        <w:rPr>
          <w:rFonts w:ascii="Cambria" w:hAnsi="Cambria"/>
          <w:b/>
          <w:bCs/>
          <w:color w:val="002060"/>
          <w:sz w:val="32"/>
          <w:szCs w:val="40"/>
        </w:rPr>
      </w:pPr>
    </w:p>
    <w:p w:rsidR="00827448" w:rsidRPr="00542BB2" w:rsidRDefault="00827448" w:rsidP="00827448">
      <w:pPr>
        <w:tabs>
          <w:tab w:val="left" w:pos="567"/>
        </w:tabs>
        <w:ind w:right="1"/>
        <w:contextualSpacing/>
        <w:jc w:val="center"/>
        <w:rPr>
          <w:rStyle w:val="markedcontent"/>
          <w:rFonts w:ascii="Cambria" w:hAnsi="Cambria" w:cs="Arial"/>
        </w:rPr>
      </w:pPr>
      <w:r w:rsidRPr="00542BB2"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 w:rsidRPr="00542BB2">
        <w:rPr>
          <w:rFonts w:ascii="Cambria" w:hAnsi="Cambria" w:cs="Arial"/>
          <w:b/>
          <w:color w:val="0070C0"/>
        </w:rPr>
        <w:br/>
      </w:r>
      <w:r w:rsidRPr="00542BB2">
        <w:rPr>
          <w:rStyle w:val="markedcontent"/>
          <w:rFonts w:ascii="Cambria" w:hAnsi="Cambria" w:cs="Arial"/>
        </w:rPr>
        <w:t xml:space="preserve"> - w </w:t>
      </w:r>
      <w:r w:rsidRPr="00542BB2">
        <w:rPr>
          <w:rFonts w:ascii="Cambria" w:hAnsi="Cambria"/>
        </w:rPr>
        <w:t>ramach realizacji zadania pn. „</w:t>
      </w:r>
      <w:r w:rsidRPr="00542BB2">
        <w:rPr>
          <w:rStyle w:val="markedcontent"/>
          <w:rFonts w:ascii="Cambria" w:hAnsi="Cambria" w:cs="Arial"/>
        </w:rPr>
        <w:t>Zakup pięciu busów zasilanych gazem CNG</w:t>
      </w:r>
    </w:p>
    <w:p w:rsidR="00827448" w:rsidRDefault="00827448" w:rsidP="00827448">
      <w:pPr>
        <w:spacing w:line="276" w:lineRule="auto"/>
        <w:jc w:val="center"/>
        <w:rPr>
          <w:iCs/>
        </w:rPr>
      </w:pPr>
      <w:r>
        <w:rPr>
          <w:rStyle w:val="markedcontent"/>
          <w:rFonts w:ascii="Cambria" w:hAnsi="Cambria" w:cs="Arial"/>
        </w:rPr>
        <w:t xml:space="preserve">oraz kompletnego systemu tankowania CNG” </w:t>
      </w:r>
    </w:p>
    <w:p w:rsidR="00BA526D" w:rsidRPr="00274098" w:rsidRDefault="00BA526D" w:rsidP="00BA526D">
      <w:pPr>
        <w:tabs>
          <w:tab w:val="left" w:pos="567"/>
        </w:tabs>
        <w:ind w:right="1"/>
        <w:contextualSpacing/>
        <w:jc w:val="center"/>
        <w:rPr>
          <w:rFonts w:ascii="Cambria Math" w:hAnsi="Cambria Math" w:cstheme="minorHAnsi"/>
          <w:b/>
          <w:sz w:val="28"/>
          <w:szCs w:val="28"/>
        </w:rPr>
      </w:pPr>
    </w:p>
    <w:p w:rsidR="000154E6" w:rsidRPr="00274098" w:rsidRDefault="000154E6" w:rsidP="00DD3EFC">
      <w:pPr>
        <w:pStyle w:val="redniasiatka21"/>
        <w:spacing w:line="360" w:lineRule="auto"/>
        <w:ind w:left="0" w:firstLine="0"/>
        <w:jc w:val="center"/>
        <w:rPr>
          <w:rFonts w:ascii="Cambria Math" w:hAnsi="Cambria Math"/>
          <w:bCs/>
          <w:color w:val="auto"/>
          <w:sz w:val="36"/>
          <w:szCs w:val="36"/>
        </w:rPr>
      </w:pPr>
    </w:p>
    <w:p w:rsidR="000154E6" w:rsidRPr="003F1263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 Math" w:hAnsi="Cambria Math" w:cstheme="minorHAnsi"/>
          <w:bCs/>
          <w:sz w:val="24"/>
          <w:szCs w:val="24"/>
        </w:rPr>
      </w:pPr>
    </w:p>
    <w:tbl>
      <w:tblPr>
        <w:tblStyle w:val="Tabela-Siatka"/>
        <w:tblW w:w="9634" w:type="dxa"/>
        <w:tblLook w:val="04A0"/>
      </w:tblPr>
      <w:tblGrid>
        <w:gridCol w:w="3469"/>
        <w:gridCol w:w="6165"/>
      </w:tblGrid>
      <w:tr w:rsidR="000154E6" w:rsidRPr="003F1263" w:rsidTr="00841217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E6" w:rsidRPr="003F1263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 Math" w:hAnsi="Cambria Math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:rsidR="000154E6" w:rsidRPr="003F1263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 Math" w:hAnsi="Cambria Math" w:cstheme="minorHAnsi"/>
                <w:b/>
                <w:bCs/>
                <w:sz w:val="24"/>
                <w:szCs w:val="24"/>
                <w:u w:val="single"/>
                <w:lang w:eastAsia="en-US"/>
              </w:rPr>
            </w:pPr>
            <w:r w:rsidRPr="003F1263">
              <w:rPr>
                <w:rFonts w:ascii="Cambria Math" w:hAnsi="Cambria Math" w:cs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Identyfikator postępowania:</w:t>
            </w:r>
          </w:p>
          <w:p w:rsidR="000154E6" w:rsidRPr="003F1263" w:rsidRDefault="000154E6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 Math" w:hAnsi="Cambria Math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4E6" w:rsidRPr="003F1263" w:rsidRDefault="00542BB2" w:rsidP="00542BB2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 Math" w:hAnsi="Cambria Math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be371284-bbb7-4dec-b3b9-a635a52aed0d</w:t>
            </w:r>
          </w:p>
        </w:tc>
      </w:tr>
    </w:tbl>
    <w:p w:rsidR="000154E6" w:rsidRPr="003F1263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 Math" w:hAnsi="Cambria Math" w:cstheme="minorHAnsi"/>
          <w:bCs/>
          <w:sz w:val="24"/>
          <w:szCs w:val="24"/>
        </w:rPr>
      </w:pPr>
    </w:p>
    <w:p w:rsidR="000154E6" w:rsidRPr="003F1263" w:rsidRDefault="000154E6" w:rsidP="000154E6">
      <w:pPr>
        <w:pStyle w:val="redniasiatka21"/>
        <w:spacing w:line="276" w:lineRule="auto"/>
        <w:ind w:left="0" w:firstLine="0"/>
        <w:jc w:val="center"/>
        <w:rPr>
          <w:rFonts w:ascii="Cambria Math" w:hAnsi="Cambria Math" w:cstheme="minorHAnsi"/>
          <w:bCs/>
          <w:sz w:val="24"/>
          <w:szCs w:val="24"/>
        </w:rPr>
      </w:pPr>
    </w:p>
    <w:p w:rsidR="000154E6" w:rsidRPr="003F1263" w:rsidRDefault="000154E6" w:rsidP="00841217">
      <w:pPr>
        <w:pStyle w:val="redniasiatka21"/>
        <w:spacing w:line="276" w:lineRule="auto"/>
        <w:ind w:left="0" w:right="-573" w:firstLine="0"/>
        <w:rPr>
          <w:rFonts w:ascii="Cambria Math" w:hAnsi="Cambria Math" w:cstheme="minorHAnsi"/>
          <w:b/>
          <w:bCs/>
          <w:color w:val="000000" w:themeColor="text1"/>
          <w:sz w:val="24"/>
          <w:szCs w:val="24"/>
        </w:rPr>
      </w:pPr>
      <w:r w:rsidRPr="003F1263">
        <w:rPr>
          <w:rFonts w:ascii="Cambria Math" w:hAnsi="Cambria Math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3F1263">
        <w:rPr>
          <w:rFonts w:ascii="Cambria Math" w:hAnsi="Cambria Math" w:cstheme="minorHAnsi"/>
          <w:b/>
          <w:bCs/>
          <w:i/>
          <w:iCs/>
          <w:color w:val="000000" w:themeColor="text1"/>
          <w:sz w:val="24"/>
          <w:szCs w:val="24"/>
        </w:rPr>
        <w:t>„Identyfikator postępowania”</w:t>
      </w:r>
      <w:r w:rsidRPr="003F1263">
        <w:rPr>
          <w:rFonts w:ascii="Cambria Math" w:hAnsi="Cambria Math" w:cstheme="minorHAnsi"/>
          <w:b/>
          <w:bCs/>
          <w:color w:val="000000" w:themeColor="text1"/>
          <w:sz w:val="24"/>
          <w:szCs w:val="24"/>
        </w:rPr>
        <w:t xml:space="preserve"> oznacza identyfikator </w:t>
      </w:r>
      <w:r w:rsidR="00841217" w:rsidRPr="003F1263">
        <w:rPr>
          <w:rFonts w:ascii="Cambria Math" w:hAnsi="Cambria Math" w:cstheme="minorHAnsi"/>
          <w:b/>
          <w:bCs/>
          <w:color w:val="000000" w:themeColor="text1"/>
          <w:sz w:val="24"/>
          <w:szCs w:val="24"/>
        </w:rPr>
        <w:br/>
      </w:r>
      <w:r w:rsidRPr="003F1263">
        <w:rPr>
          <w:rFonts w:ascii="Cambria Math" w:hAnsi="Cambria Math" w:cstheme="minorHAnsi"/>
          <w:b/>
          <w:bCs/>
          <w:color w:val="000000" w:themeColor="text1"/>
          <w:sz w:val="24"/>
          <w:szCs w:val="24"/>
        </w:rPr>
        <w:t>postępowania podany w miniPortalu.</w:t>
      </w:r>
    </w:p>
    <w:p w:rsidR="00587A3B" w:rsidRPr="003F1263" w:rsidRDefault="00587A3B" w:rsidP="00587A3B">
      <w:pPr>
        <w:spacing w:line="276" w:lineRule="auto"/>
        <w:jc w:val="both"/>
        <w:rPr>
          <w:rFonts w:ascii="Cambria Math" w:hAnsi="Cambria Math"/>
        </w:rPr>
      </w:pPr>
    </w:p>
    <w:sectPr w:rsidR="00587A3B" w:rsidRPr="003F1263" w:rsidSect="006320EE">
      <w:head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621" w:rsidRDefault="00A84621" w:rsidP="00AF0EDA">
      <w:r>
        <w:separator/>
      </w:r>
    </w:p>
  </w:endnote>
  <w:endnote w:type="continuationSeparator" w:id="1">
    <w:p w:rsidR="00A84621" w:rsidRDefault="00A84621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621" w:rsidRDefault="00A84621" w:rsidP="00AF0EDA">
      <w:r>
        <w:separator/>
      </w:r>
    </w:p>
  </w:footnote>
  <w:footnote w:type="continuationSeparator" w:id="1">
    <w:p w:rsidR="00A84621" w:rsidRDefault="00A84621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17" w:rsidRDefault="00841217">
    <w:pPr>
      <w:pStyle w:val="Nagwek"/>
    </w:pPr>
  </w:p>
  <w:p w:rsidR="00841217" w:rsidRDefault="008412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07921"/>
    <w:multiLevelType w:val="hybridMultilevel"/>
    <w:tmpl w:val="05329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6FE1"/>
    <w:multiLevelType w:val="hybridMultilevel"/>
    <w:tmpl w:val="DB0C0B32"/>
    <w:lvl w:ilvl="0" w:tplc="F4A63B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3534F"/>
    <w:rsid w:val="000154E6"/>
    <w:rsid w:val="00017901"/>
    <w:rsid w:val="00023992"/>
    <w:rsid w:val="00025899"/>
    <w:rsid w:val="00032EBE"/>
    <w:rsid w:val="00035ACD"/>
    <w:rsid w:val="00042536"/>
    <w:rsid w:val="000433EB"/>
    <w:rsid w:val="000467FA"/>
    <w:rsid w:val="000530C2"/>
    <w:rsid w:val="0006021A"/>
    <w:rsid w:val="00070902"/>
    <w:rsid w:val="000911FB"/>
    <w:rsid w:val="000B3B30"/>
    <w:rsid w:val="000F5117"/>
    <w:rsid w:val="000F5F25"/>
    <w:rsid w:val="000F7555"/>
    <w:rsid w:val="00101489"/>
    <w:rsid w:val="001053DA"/>
    <w:rsid w:val="001074F2"/>
    <w:rsid w:val="001165B9"/>
    <w:rsid w:val="00124A59"/>
    <w:rsid w:val="00133040"/>
    <w:rsid w:val="001374BB"/>
    <w:rsid w:val="00141C70"/>
    <w:rsid w:val="001500F7"/>
    <w:rsid w:val="00160226"/>
    <w:rsid w:val="0017183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0490D"/>
    <w:rsid w:val="00207EEC"/>
    <w:rsid w:val="00213FE8"/>
    <w:rsid w:val="002152B1"/>
    <w:rsid w:val="0021685A"/>
    <w:rsid w:val="0023534F"/>
    <w:rsid w:val="00235B4F"/>
    <w:rsid w:val="0026798B"/>
    <w:rsid w:val="00274098"/>
    <w:rsid w:val="0028130C"/>
    <w:rsid w:val="00290577"/>
    <w:rsid w:val="002B151A"/>
    <w:rsid w:val="002B612C"/>
    <w:rsid w:val="002C19F3"/>
    <w:rsid w:val="002D27E7"/>
    <w:rsid w:val="002D4A5F"/>
    <w:rsid w:val="002D519F"/>
    <w:rsid w:val="002D6D33"/>
    <w:rsid w:val="002D7788"/>
    <w:rsid w:val="002D7DB7"/>
    <w:rsid w:val="002E2996"/>
    <w:rsid w:val="002E3530"/>
    <w:rsid w:val="00305AD3"/>
    <w:rsid w:val="0031236B"/>
    <w:rsid w:val="00316297"/>
    <w:rsid w:val="0032364D"/>
    <w:rsid w:val="00324E79"/>
    <w:rsid w:val="00334ADF"/>
    <w:rsid w:val="00347E7D"/>
    <w:rsid w:val="00347FBB"/>
    <w:rsid w:val="00353072"/>
    <w:rsid w:val="0036207E"/>
    <w:rsid w:val="00376AFE"/>
    <w:rsid w:val="00376D29"/>
    <w:rsid w:val="003775E9"/>
    <w:rsid w:val="003876F2"/>
    <w:rsid w:val="003E03B3"/>
    <w:rsid w:val="003F1263"/>
    <w:rsid w:val="00411F35"/>
    <w:rsid w:val="004130BE"/>
    <w:rsid w:val="00420F7C"/>
    <w:rsid w:val="00442ADD"/>
    <w:rsid w:val="004522B2"/>
    <w:rsid w:val="004918EB"/>
    <w:rsid w:val="00495EC4"/>
    <w:rsid w:val="00496694"/>
    <w:rsid w:val="004E3C04"/>
    <w:rsid w:val="004F11D7"/>
    <w:rsid w:val="00515919"/>
    <w:rsid w:val="005169A6"/>
    <w:rsid w:val="00521EEC"/>
    <w:rsid w:val="00541164"/>
    <w:rsid w:val="005426E0"/>
    <w:rsid w:val="00542BB2"/>
    <w:rsid w:val="00571EF3"/>
    <w:rsid w:val="00576FE9"/>
    <w:rsid w:val="00587A3B"/>
    <w:rsid w:val="005934EF"/>
    <w:rsid w:val="00595A74"/>
    <w:rsid w:val="00597F7B"/>
    <w:rsid w:val="005A04FC"/>
    <w:rsid w:val="005A6FAF"/>
    <w:rsid w:val="005B4257"/>
    <w:rsid w:val="005B5725"/>
    <w:rsid w:val="005C5C17"/>
    <w:rsid w:val="005D368E"/>
    <w:rsid w:val="005E1689"/>
    <w:rsid w:val="005E3AD8"/>
    <w:rsid w:val="00600088"/>
    <w:rsid w:val="006320EE"/>
    <w:rsid w:val="00633834"/>
    <w:rsid w:val="00642D1F"/>
    <w:rsid w:val="00653484"/>
    <w:rsid w:val="00656078"/>
    <w:rsid w:val="00660FB4"/>
    <w:rsid w:val="00673F79"/>
    <w:rsid w:val="006832CE"/>
    <w:rsid w:val="00691D50"/>
    <w:rsid w:val="00697B8A"/>
    <w:rsid w:val="006B2308"/>
    <w:rsid w:val="006B7573"/>
    <w:rsid w:val="006C71C7"/>
    <w:rsid w:val="006D0312"/>
    <w:rsid w:val="006D259B"/>
    <w:rsid w:val="006E6851"/>
    <w:rsid w:val="006F1AA7"/>
    <w:rsid w:val="007070B8"/>
    <w:rsid w:val="00731E15"/>
    <w:rsid w:val="0074652D"/>
    <w:rsid w:val="007503EC"/>
    <w:rsid w:val="007666DC"/>
    <w:rsid w:val="00777E4E"/>
    <w:rsid w:val="00784F4E"/>
    <w:rsid w:val="00792ABE"/>
    <w:rsid w:val="007B556F"/>
    <w:rsid w:val="007C60F3"/>
    <w:rsid w:val="007D2A55"/>
    <w:rsid w:val="007D598C"/>
    <w:rsid w:val="007D5D8F"/>
    <w:rsid w:val="007F0372"/>
    <w:rsid w:val="0081110A"/>
    <w:rsid w:val="008231F3"/>
    <w:rsid w:val="00827448"/>
    <w:rsid w:val="008276A4"/>
    <w:rsid w:val="00834B09"/>
    <w:rsid w:val="00841217"/>
    <w:rsid w:val="00853589"/>
    <w:rsid w:val="00853C5E"/>
    <w:rsid w:val="00871EA8"/>
    <w:rsid w:val="00882B04"/>
    <w:rsid w:val="008B22C5"/>
    <w:rsid w:val="008C282C"/>
    <w:rsid w:val="008D168B"/>
    <w:rsid w:val="008E4EDD"/>
    <w:rsid w:val="008E7FF1"/>
    <w:rsid w:val="00917EAE"/>
    <w:rsid w:val="009306F3"/>
    <w:rsid w:val="0093107A"/>
    <w:rsid w:val="009373D9"/>
    <w:rsid w:val="00965801"/>
    <w:rsid w:val="009749D8"/>
    <w:rsid w:val="00981A5D"/>
    <w:rsid w:val="009A5268"/>
    <w:rsid w:val="009B19B1"/>
    <w:rsid w:val="009C2275"/>
    <w:rsid w:val="009E6D73"/>
    <w:rsid w:val="009F013A"/>
    <w:rsid w:val="009F5218"/>
    <w:rsid w:val="009F6198"/>
    <w:rsid w:val="00A17625"/>
    <w:rsid w:val="00A26F50"/>
    <w:rsid w:val="00A31A12"/>
    <w:rsid w:val="00A3548C"/>
    <w:rsid w:val="00A41CE4"/>
    <w:rsid w:val="00A4413F"/>
    <w:rsid w:val="00A54DAC"/>
    <w:rsid w:val="00A56A6A"/>
    <w:rsid w:val="00A6186B"/>
    <w:rsid w:val="00A64CF3"/>
    <w:rsid w:val="00A84621"/>
    <w:rsid w:val="00A90A09"/>
    <w:rsid w:val="00AA0B51"/>
    <w:rsid w:val="00AA2750"/>
    <w:rsid w:val="00AA46BB"/>
    <w:rsid w:val="00AA4809"/>
    <w:rsid w:val="00AB0654"/>
    <w:rsid w:val="00AC2650"/>
    <w:rsid w:val="00AC2BC8"/>
    <w:rsid w:val="00AC5A3F"/>
    <w:rsid w:val="00AD6BE3"/>
    <w:rsid w:val="00AF0128"/>
    <w:rsid w:val="00AF0EDA"/>
    <w:rsid w:val="00AF2405"/>
    <w:rsid w:val="00B008FE"/>
    <w:rsid w:val="00B06170"/>
    <w:rsid w:val="00B13232"/>
    <w:rsid w:val="00B169C3"/>
    <w:rsid w:val="00B170DD"/>
    <w:rsid w:val="00B276B0"/>
    <w:rsid w:val="00B36366"/>
    <w:rsid w:val="00B54D88"/>
    <w:rsid w:val="00B553E1"/>
    <w:rsid w:val="00B574C2"/>
    <w:rsid w:val="00B6198A"/>
    <w:rsid w:val="00B64CCD"/>
    <w:rsid w:val="00B667AB"/>
    <w:rsid w:val="00B73173"/>
    <w:rsid w:val="00B96E03"/>
    <w:rsid w:val="00BA46F4"/>
    <w:rsid w:val="00BA526D"/>
    <w:rsid w:val="00BB7855"/>
    <w:rsid w:val="00C022CB"/>
    <w:rsid w:val="00C32A76"/>
    <w:rsid w:val="00C46968"/>
    <w:rsid w:val="00C51014"/>
    <w:rsid w:val="00C70652"/>
    <w:rsid w:val="00C72711"/>
    <w:rsid w:val="00C920B8"/>
    <w:rsid w:val="00CA65C3"/>
    <w:rsid w:val="00CB6728"/>
    <w:rsid w:val="00CB7885"/>
    <w:rsid w:val="00CD7A45"/>
    <w:rsid w:val="00CE0664"/>
    <w:rsid w:val="00CE0E61"/>
    <w:rsid w:val="00CE4497"/>
    <w:rsid w:val="00CF562C"/>
    <w:rsid w:val="00D15C03"/>
    <w:rsid w:val="00D15D49"/>
    <w:rsid w:val="00D271B2"/>
    <w:rsid w:val="00D379AD"/>
    <w:rsid w:val="00D41E45"/>
    <w:rsid w:val="00D5164C"/>
    <w:rsid w:val="00D55525"/>
    <w:rsid w:val="00D63B4C"/>
    <w:rsid w:val="00D8128D"/>
    <w:rsid w:val="00D81F76"/>
    <w:rsid w:val="00D91FF9"/>
    <w:rsid w:val="00DC4FC0"/>
    <w:rsid w:val="00DD1DC6"/>
    <w:rsid w:val="00DD3EFC"/>
    <w:rsid w:val="00DE1696"/>
    <w:rsid w:val="00DE4517"/>
    <w:rsid w:val="00DF7E3F"/>
    <w:rsid w:val="00E0650E"/>
    <w:rsid w:val="00E07C01"/>
    <w:rsid w:val="00E10D54"/>
    <w:rsid w:val="00E23D91"/>
    <w:rsid w:val="00E24C36"/>
    <w:rsid w:val="00E25526"/>
    <w:rsid w:val="00E32CAC"/>
    <w:rsid w:val="00E34FD9"/>
    <w:rsid w:val="00E35647"/>
    <w:rsid w:val="00E47878"/>
    <w:rsid w:val="00E53944"/>
    <w:rsid w:val="00E62015"/>
    <w:rsid w:val="00E63F04"/>
    <w:rsid w:val="00E66B2C"/>
    <w:rsid w:val="00E67BA5"/>
    <w:rsid w:val="00E87EC8"/>
    <w:rsid w:val="00E91034"/>
    <w:rsid w:val="00E917A0"/>
    <w:rsid w:val="00EA0EA4"/>
    <w:rsid w:val="00EE53F6"/>
    <w:rsid w:val="00EE5C79"/>
    <w:rsid w:val="00EF6338"/>
    <w:rsid w:val="00EF7267"/>
    <w:rsid w:val="00F03562"/>
    <w:rsid w:val="00F05B94"/>
    <w:rsid w:val="00F118DB"/>
    <w:rsid w:val="00F3689B"/>
    <w:rsid w:val="00F440C2"/>
    <w:rsid w:val="00F5075B"/>
    <w:rsid w:val="00F5107E"/>
    <w:rsid w:val="00F61D45"/>
    <w:rsid w:val="00F926BB"/>
    <w:rsid w:val="00F92D59"/>
    <w:rsid w:val="00FA1E85"/>
    <w:rsid w:val="00FA75EB"/>
    <w:rsid w:val="00FB1855"/>
    <w:rsid w:val="00FC5518"/>
    <w:rsid w:val="00FD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160226"/>
    <w:rPr>
      <w:color w:val="605E5C"/>
      <w:shd w:val="clear" w:color="auto" w:fill="E1DFDD"/>
    </w:rPr>
  </w:style>
  <w:style w:type="character" w:customStyle="1" w:styleId="redniasiatka2Znak">
    <w:name w:val="Średnia siatka 2 Znak"/>
    <w:link w:val="redniasiatka21"/>
    <w:uiPriority w:val="99"/>
    <w:locked/>
    <w:rsid w:val="000154E6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redniasiatka21">
    <w:name w:val="Średnia siatka 21"/>
    <w:link w:val="redniasiatka2Znak"/>
    <w:uiPriority w:val="99"/>
    <w:qFormat/>
    <w:rsid w:val="000154E6"/>
    <w:pPr>
      <w:suppressAutoHyphens/>
      <w:autoSpaceDN w:val="0"/>
      <w:ind w:left="190" w:hanging="10"/>
      <w:jc w:val="both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markedcontent">
    <w:name w:val="markedcontent"/>
    <w:basedOn w:val="Domylnaczcionkaakapitu"/>
    <w:rsid w:val="00827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beti13</cp:lastModifiedBy>
  <cp:revision>83</cp:revision>
  <cp:lastPrinted>2022-05-11T12:47:00Z</cp:lastPrinted>
  <dcterms:created xsi:type="dcterms:W3CDTF">2021-04-20T10:41:00Z</dcterms:created>
  <dcterms:modified xsi:type="dcterms:W3CDTF">2022-09-20T12:56:00Z</dcterms:modified>
</cp:coreProperties>
</file>